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3" w:rsidRDefault="00700016" w:rsidP="00D675E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D675E3">
        <w:rPr>
          <w:rFonts w:ascii="Times New Roman" w:hAnsi="Times New Roman" w:cs="Times New Roman"/>
        </w:rPr>
        <w:t>27</w:t>
      </w:r>
      <w:r w:rsidR="001C0F81">
        <w:rPr>
          <w:rFonts w:ascii="Times New Roman" w:hAnsi="Times New Roman" w:cs="Times New Roman"/>
        </w:rPr>
        <w:t>.</w:t>
      </w:r>
      <w:r w:rsidR="00D675E3">
        <w:rPr>
          <w:rFonts w:ascii="Times New Roman" w:hAnsi="Times New Roman" w:cs="Times New Roman"/>
        </w:rPr>
        <w:t>11</w:t>
      </w:r>
      <w:r w:rsidR="001C0F81">
        <w:rPr>
          <w:rFonts w:ascii="Times New Roman" w:hAnsi="Times New Roman" w:cs="Times New Roman"/>
        </w:rPr>
        <w:t>.</w:t>
      </w:r>
      <w:r w:rsidR="00D675E3">
        <w:rPr>
          <w:rFonts w:ascii="Times New Roman" w:hAnsi="Times New Roman" w:cs="Times New Roman"/>
        </w:rPr>
        <w:t>2</w:t>
      </w:r>
      <w:r w:rsidR="001C0F81">
        <w:rPr>
          <w:rFonts w:ascii="Times New Roman" w:hAnsi="Times New Roman" w:cs="Times New Roman"/>
        </w:rPr>
        <w:t xml:space="preserve">017 </w:t>
      </w:r>
    </w:p>
    <w:p w:rsidR="00C23977" w:rsidRDefault="00C23977" w:rsidP="00D675E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D675E3">
        <w:rPr>
          <w:rFonts w:ascii="Times New Roman" w:hAnsi="Times New Roman" w:cs="Times New Roman"/>
          <w:b/>
          <w:bCs/>
        </w:rPr>
        <w:t>1</w:t>
      </w:r>
      <w:r w:rsidR="001C0F81">
        <w:rPr>
          <w:rFonts w:ascii="Times New Roman" w:hAnsi="Times New Roman" w:cs="Times New Roman"/>
          <w:b/>
          <w:bCs/>
        </w:rPr>
        <w:t>/</w:t>
      </w:r>
      <w:r w:rsidR="00D675E3">
        <w:rPr>
          <w:rFonts w:ascii="Times New Roman" w:hAnsi="Times New Roman" w:cs="Times New Roman"/>
          <w:b/>
          <w:bCs/>
        </w:rPr>
        <w:t>Dotacje17</w:t>
      </w:r>
      <w:r w:rsidR="001C0F81">
        <w:rPr>
          <w:rFonts w:ascii="Times New Roman" w:hAnsi="Times New Roman" w:cs="Times New Roman"/>
          <w:b/>
          <w:bCs/>
        </w:rPr>
        <w:t xml:space="preserve"> 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</w:t>
      </w:r>
      <w:r w:rsidR="00D675E3">
        <w:rPr>
          <w:rFonts w:ascii="Times New Roman" w:eastAsia="BookmanOldStyle,Italic" w:hAnsi="Times New Roman"/>
          <w:i/>
          <w:iCs/>
        </w:rPr>
        <w:t>Dotacje na Start – kompleksowe wsparcie w zakresie zakładania i prowadzenia działalności gospodarczej</w:t>
      </w:r>
      <w:r w:rsidR="009A01ED">
        <w:rPr>
          <w:rFonts w:ascii="Times New Roman" w:eastAsia="BookmanOldStyle,Italic" w:hAnsi="Times New Roman"/>
          <w:i/>
          <w:iCs/>
        </w:rPr>
        <w:t xml:space="preserve"> – II edycja</w:t>
      </w:r>
      <w:r w:rsidR="00710D9B" w:rsidRPr="00710D9B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3227B8" w:rsidRDefault="003227B8" w:rsidP="003227B8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/>
          <w:iCs/>
        </w:rPr>
      </w:pPr>
      <w:r w:rsidRPr="00626BBE"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sz w:val="24"/>
          <w:szCs w:val="24"/>
        </w:rPr>
        <w:t xml:space="preserve">realizacja </w:t>
      </w:r>
      <w:r w:rsidR="00D675E3">
        <w:rPr>
          <w:rFonts w:ascii="Times New Roman" w:hAnsi="Times New Roman"/>
          <w:sz w:val="24"/>
          <w:szCs w:val="24"/>
        </w:rPr>
        <w:t xml:space="preserve">szkolenia </w:t>
      </w:r>
      <w:r w:rsidR="00D675E3" w:rsidRPr="00D675E3">
        <w:rPr>
          <w:rFonts w:ascii="Times New Roman" w:hAnsi="Times New Roman"/>
          <w:b/>
          <w:sz w:val="24"/>
          <w:szCs w:val="24"/>
        </w:rPr>
        <w:t>ABC przedsiębiorczości</w:t>
      </w:r>
      <w:r w:rsidR="009A01ED">
        <w:rPr>
          <w:rFonts w:ascii="Times New Roman" w:hAnsi="Times New Roman"/>
          <w:b/>
          <w:sz w:val="24"/>
          <w:szCs w:val="24"/>
        </w:rPr>
        <w:t xml:space="preserve"> – czyli jak założyć firmę </w:t>
      </w:r>
      <w:r>
        <w:rPr>
          <w:rFonts w:ascii="Times New Roman" w:hAnsi="Times New Roman"/>
          <w:sz w:val="24"/>
          <w:szCs w:val="24"/>
        </w:rPr>
        <w:t xml:space="preserve">dla </w:t>
      </w:r>
      <w:r w:rsidR="009A01ED">
        <w:rPr>
          <w:rFonts w:ascii="Times New Roman" w:hAnsi="Times New Roman"/>
          <w:sz w:val="24"/>
          <w:szCs w:val="24"/>
        </w:rPr>
        <w:t>8 grup średnio 10 osobowych w</w:t>
      </w:r>
      <w:r w:rsidRPr="00626BBE">
        <w:rPr>
          <w:rFonts w:ascii="Times New Roman" w:hAnsi="Times New Roman"/>
          <w:sz w:val="24"/>
          <w:szCs w:val="24"/>
        </w:rPr>
        <w:t xml:space="preserve"> ramach projektu </w:t>
      </w:r>
      <w:r w:rsidR="009A01ED" w:rsidRPr="00710D9B">
        <w:rPr>
          <w:rFonts w:ascii="Times New Roman" w:eastAsia="BookmanOldStyle,Italic" w:hAnsi="Times New Roman"/>
          <w:i/>
          <w:iCs/>
        </w:rPr>
        <w:t>„</w:t>
      </w:r>
      <w:r w:rsidR="009A01ED">
        <w:rPr>
          <w:rFonts w:ascii="Times New Roman" w:eastAsia="BookmanOldStyle,Italic" w:hAnsi="Times New Roman"/>
          <w:i/>
          <w:iCs/>
        </w:rPr>
        <w:t>Dotacje na Start – kompleksowe wsparcie w zakresie zakładania i prowadzenia działalności gospodarczej – II edycja</w:t>
      </w:r>
      <w:r w:rsidR="009A01ED" w:rsidRPr="00710D9B">
        <w:rPr>
          <w:rFonts w:ascii="Times New Roman" w:eastAsia="BookmanOldStyle,Italic" w:hAnsi="Times New Roman"/>
          <w:i/>
          <w:iCs/>
        </w:rPr>
        <w:t>”</w:t>
      </w:r>
      <w:r w:rsidR="009A01ED">
        <w:rPr>
          <w:rFonts w:ascii="Times New Roman" w:eastAsia="BookmanOldStyle,Italic" w:hAnsi="Times New Roman"/>
          <w:i/>
          <w:iCs/>
        </w:rPr>
        <w:t>.</w:t>
      </w:r>
    </w:p>
    <w:p w:rsidR="009717FB" w:rsidRDefault="009717FB" w:rsidP="003227B8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</w:p>
    <w:p w:rsidR="009A01ED" w:rsidRPr="009717FB" w:rsidRDefault="00BB6E4F" w:rsidP="003227B8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b/>
          <w:iCs/>
        </w:rPr>
      </w:pPr>
      <w:r w:rsidRPr="009717FB">
        <w:rPr>
          <w:rFonts w:ascii="Times New Roman" w:eastAsia="BookmanOldStyle,Italic" w:hAnsi="Times New Roman"/>
          <w:b/>
          <w:iCs/>
        </w:rPr>
        <w:t>Tematyka szkolenia obejmuje:</w:t>
      </w:r>
    </w:p>
    <w:p w:rsidR="00BB6E4F" w:rsidRPr="00BB6E4F" w:rsidRDefault="00BB6E4F" w:rsidP="00BB6E4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 w:rsidRPr="00BB6E4F">
        <w:rPr>
          <w:rFonts w:ascii="Times New Roman" w:eastAsia="BookmanOldStyle,Italic" w:hAnsi="Times New Roman"/>
          <w:iCs/>
        </w:rPr>
        <w:t xml:space="preserve">Formy działalności gospodarczej – </w:t>
      </w:r>
      <w:r w:rsidR="00C11573">
        <w:rPr>
          <w:rFonts w:ascii="Times New Roman" w:eastAsia="BookmanOldStyle,Italic" w:hAnsi="Times New Roman"/>
          <w:iCs/>
        </w:rPr>
        <w:t>6</w:t>
      </w:r>
      <w:r w:rsidR="00B7018A">
        <w:rPr>
          <w:rFonts w:ascii="Times New Roman" w:eastAsia="BookmanOldStyle,Italic" w:hAnsi="Times New Roman"/>
          <w:iCs/>
        </w:rPr>
        <w:t>h</w:t>
      </w:r>
    </w:p>
    <w:p w:rsidR="00BB6E4F" w:rsidRPr="00BB6E4F" w:rsidRDefault="00B7018A" w:rsidP="00BB6E4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>
        <w:rPr>
          <w:rFonts w:ascii="Times New Roman" w:eastAsia="BookmanOldStyle,Italic" w:hAnsi="Times New Roman"/>
          <w:iCs/>
        </w:rPr>
        <w:t xml:space="preserve">Księgowość w </w:t>
      </w:r>
      <w:proofErr w:type="spellStart"/>
      <w:r>
        <w:rPr>
          <w:rFonts w:ascii="Times New Roman" w:eastAsia="BookmanOldStyle,Italic" w:hAnsi="Times New Roman"/>
          <w:iCs/>
        </w:rPr>
        <w:t>małaj</w:t>
      </w:r>
      <w:proofErr w:type="spellEnd"/>
      <w:r>
        <w:rPr>
          <w:rFonts w:ascii="Times New Roman" w:eastAsia="BookmanOldStyle,Italic" w:hAnsi="Times New Roman"/>
          <w:iCs/>
        </w:rPr>
        <w:t xml:space="preserve"> firmie – </w:t>
      </w:r>
      <w:r w:rsidR="00C11573">
        <w:rPr>
          <w:rFonts w:ascii="Times New Roman" w:eastAsia="BookmanOldStyle,Italic" w:hAnsi="Times New Roman"/>
          <w:iCs/>
        </w:rPr>
        <w:t>6</w:t>
      </w:r>
      <w:r w:rsidR="00BB6E4F" w:rsidRPr="00BB6E4F">
        <w:rPr>
          <w:rFonts w:ascii="Times New Roman" w:eastAsia="BookmanOldStyle,Italic" w:hAnsi="Times New Roman"/>
          <w:iCs/>
        </w:rPr>
        <w:t>h</w:t>
      </w:r>
    </w:p>
    <w:p w:rsidR="00BB6E4F" w:rsidRPr="00BB6E4F" w:rsidRDefault="00BB6E4F" w:rsidP="00BB6E4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 w:rsidRPr="00BB6E4F">
        <w:rPr>
          <w:rFonts w:ascii="Times New Roman" w:eastAsia="BookmanOldStyle,Italic" w:hAnsi="Times New Roman"/>
          <w:iCs/>
        </w:rPr>
        <w:t xml:space="preserve">Podatkowe ABC – </w:t>
      </w:r>
      <w:r w:rsidR="00C11573">
        <w:rPr>
          <w:rFonts w:ascii="Times New Roman" w:eastAsia="BookmanOldStyle,Italic" w:hAnsi="Times New Roman"/>
          <w:iCs/>
        </w:rPr>
        <w:t>6</w:t>
      </w:r>
      <w:r w:rsidRPr="00BB6E4F">
        <w:rPr>
          <w:rFonts w:ascii="Times New Roman" w:eastAsia="BookmanOldStyle,Italic" w:hAnsi="Times New Roman"/>
          <w:iCs/>
        </w:rPr>
        <w:t>h</w:t>
      </w:r>
    </w:p>
    <w:p w:rsidR="00BB6E4F" w:rsidRPr="00BB6E4F" w:rsidRDefault="00BB6E4F" w:rsidP="00BB6E4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 w:rsidRPr="00BB6E4F">
        <w:rPr>
          <w:rFonts w:ascii="Times New Roman" w:eastAsia="BookmanOldStyle,Italic" w:hAnsi="Times New Roman"/>
          <w:iCs/>
        </w:rPr>
        <w:t xml:space="preserve">Rejestracja przedsiębiorstwa. Prawo pracy – pracownicy w firmie, </w:t>
      </w:r>
      <w:r w:rsidR="00C11573">
        <w:rPr>
          <w:rFonts w:ascii="Times New Roman" w:eastAsia="BookmanOldStyle,Italic" w:hAnsi="Times New Roman"/>
          <w:iCs/>
        </w:rPr>
        <w:t>umowy cywilno – prawne – 6</w:t>
      </w:r>
      <w:r w:rsidRPr="00BB6E4F">
        <w:rPr>
          <w:rFonts w:ascii="Times New Roman" w:eastAsia="BookmanOldStyle,Italic" w:hAnsi="Times New Roman"/>
          <w:iCs/>
        </w:rPr>
        <w:t>h</w:t>
      </w:r>
    </w:p>
    <w:p w:rsidR="00BB6E4F" w:rsidRDefault="00BB6E4F" w:rsidP="003227B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 w:rsidRPr="00BB6E4F">
        <w:rPr>
          <w:rFonts w:ascii="Times New Roman" w:eastAsia="BookmanOldStyle,Italic" w:hAnsi="Times New Roman"/>
          <w:iCs/>
        </w:rPr>
        <w:t xml:space="preserve">Marketing i reklama – </w:t>
      </w:r>
      <w:r w:rsidR="00C11573">
        <w:rPr>
          <w:rFonts w:ascii="Times New Roman" w:eastAsia="BookmanOldStyle,Italic" w:hAnsi="Times New Roman"/>
          <w:iCs/>
        </w:rPr>
        <w:t>6</w:t>
      </w:r>
      <w:r w:rsidRPr="00BB6E4F">
        <w:rPr>
          <w:rFonts w:ascii="Times New Roman" w:eastAsia="BookmanOldStyle,Italic" w:hAnsi="Times New Roman"/>
          <w:iCs/>
        </w:rPr>
        <w:t>h</w:t>
      </w:r>
    </w:p>
    <w:p w:rsidR="00BB6E4F" w:rsidRDefault="00BB6E4F" w:rsidP="00BB6E4F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>
        <w:rPr>
          <w:rFonts w:ascii="Times New Roman" w:eastAsia="BookmanOldStyle,Italic" w:hAnsi="Times New Roman"/>
          <w:iCs/>
        </w:rPr>
        <w:t>Program szkolenia powinien być realizowany w formie wykładu oraz praktycznych ćwiczeń z wykorzystaniem w zakresie prowadzenia działalności gospodarczej ( z naciskiem na indywidualną pracę każdego z uczestników).</w:t>
      </w:r>
    </w:p>
    <w:p w:rsidR="009717FB" w:rsidRDefault="009717FB" w:rsidP="00BB6E4F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</w:p>
    <w:p w:rsidR="009717FB" w:rsidRPr="009717FB" w:rsidRDefault="009717FB" w:rsidP="00BB6E4F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b/>
          <w:iCs/>
        </w:rPr>
      </w:pPr>
      <w:r w:rsidRPr="009717FB">
        <w:rPr>
          <w:rFonts w:ascii="Times New Roman" w:eastAsia="BookmanOldStyle,Italic" w:hAnsi="Times New Roman"/>
          <w:b/>
          <w:iCs/>
        </w:rPr>
        <w:t>Wymagania dotyczące wykładowców prowadzących szkolenie:</w:t>
      </w:r>
    </w:p>
    <w:p w:rsidR="009717FB" w:rsidRDefault="009717FB" w:rsidP="00BB6E4F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  <w:r>
        <w:rPr>
          <w:rFonts w:ascii="Times New Roman" w:eastAsia="BookmanOldStyle,Italic" w:hAnsi="Times New Roman"/>
          <w:iCs/>
        </w:rPr>
        <w:t>Wykształcenie wyższe kierunkowe, wiedza z zakresu przedsiębiorczości, min. 2 lata doświadczenia w prowadzeniu szkoleń i doradztwa z zakresu zakładania/prowadzenia działalności gospodarczej w tym pisania biznesplanów.</w:t>
      </w:r>
    </w:p>
    <w:p w:rsidR="009717FB" w:rsidRPr="00BB6E4F" w:rsidRDefault="009717FB" w:rsidP="00BB6E4F">
      <w:pPr>
        <w:autoSpaceDE w:val="0"/>
        <w:autoSpaceDN w:val="0"/>
        <w:adjustRightInd w:val="0"/>
        <w:spacing w:after="0"/>
        <w:jc w:val="both"/>
        <w:rPr>
          <w:rFonts w:ascii="Times New Roman" w:eastAsia="BookmanOldStyle,Italic" w:hAnsi="Times New Roman"/>
          <w:iCs/>
        </w:rPr>
      </w:pPr>
    </w:p>
    <w:p w:rsidR="003227B8" w:rsidRDefault="003227B8" w:rsidP="003227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6BBE">
        <w:rPr>
          <w:rFonts w:ascii="Times New Roman" w:hAnsi="Times New Roman"/>
          <w:sz w:val="24"/>
          <w:szCs w:val="24"/>
        </w:rPr>
        <w:t>Termin realizacji zamówienia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1ED" w:rsidRPr="00BB6E4F">
        <w:rPr>
          <w:rFonts w:ascii="Times New Roman" w:hAnsi="Times New Roman"/>
          <w:b/>
          <w:sz w:val="24"/>
          <w:szCs w:val="24"/>
        </w:rPr>
        <w:t>grudzień</w:t>
      </w:r>
      <w:r w:rsidRPr="00BB6E4F">
        <w:rPr>
          <w:rFonts w:ascii="Times New Roman" w:hAnsi="Times New Roman"/>
          <w:b/>
          <w:sz w:val="24"/>
          <w:szCs w:val="24"/>
        </w:rPr>
        <w:t xml:space="preserve"> 2017</w:t>
      </w:r>
      <w:r w:rsidR="009A01ED" w:rsidRPr="00BB6E4F">
        <w:rPr>
          <w:rFonts w:ascii="Times New Roman" w:hAnsi="Times New Roman"/>
          <w:b/>
          <w:sz w:val="24"/>
          <w:szCs w:val="24"/>
        </w:rPr>
        <w:t xml:space="preserve"> – grudzień 2018</w:t>
      </w:r>
    </w:p>
    <w:p w:rsidR="003227B8" w:rsidRPr="00626BBE" w:rsidRDefault="003227B8" w:rsidP="003227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4C4987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4C4987" w:rsidRPr="002A7B65" w:rsidRDefault="004C4987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zapewniają prowadzących spełniających wskazane wymagania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B6E4F">
        <w:rPr>
          <w:rFonts w:ascii="Times New Roman" w:hAnsi="Times New Roman" w:cs="Times New Roman"/>
          <w:b/>
          <w:bCs/>
        </w:rPr>
        <w:t>Monika Matyjasek</w:t>
      </w:r>
      <w:r w:rsidR="003227B8">
        <w:rPr>
          <w:rFonts w:ascii="Times New Roman" w:hAnsi="Times New Roman" w:cs="Times New Roman"/>
          <w:bCs/>
        </w:rPr>
        <w:t xml:space="preserve"> </w:t>
      </w:r>
      <w:r w:rsidR="00BB6E4F">
        <w:rPr>
          <w:rFonts w:ascii="Times New Roman" w:hAnsi="Times New Roman" w:cs="Times New Roman"/>
          <w:bCs/>
        </w:rPr>
        <w:t xml:space="preserve">tel.: 85 742 56 11 wew. 113 fax. 85 741 42 51 </w:t>
      </w:r>
      <w:r>
        <w:rPr>
          <w:rFonts w:ascii="Times New Roman" w:hAnsi="Times New Roman" w:cs="Times New Roman"/>
          <w:bCs/>
        </w:rPr>
        <w:t>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hyperlink r:id="rId8" w:history="1">
        <w:r w:rsidR="00771A80" w:rsidRPr="003207EE">
          <w:rPr>
            <w:rStyle w:val="Hipercze"/>
            <w:rFonts w:ascii="Times New Roman" w:hAnsi="Times New Roman" w:cs="Times New Roman"/>
            <w:b/>
            <w:bCs/>
          </w:rPr>
          <w:t>m.matyjasek</w:t>
        </w:r>
        <w:r w:rsidR="00771A80" w:rsidRPr="003207EE">
          <w:rPr>
            <w:rStyle w:val="Hipercze"/>
            <w:rFonts w:ascii="Times New Roman" w:hAnsi="Times New Roman" w:cs="Times New Roman"/>
            <w:b/>
          </w:rPr>
          <w:t>@zdz.bialystok.pl</w:t>
        </w:r>
      </w:hyperlink>
    </w:p>
    <w:p w:rsidR="00771A80" w:rsidRDefault="00771A80" w:rsidP="00181DEA">
      <w:pPr>
        <w:pStyle w:val="Default"/>
        <w:jc w:val="both"/>
        <w:rPr>
          <w:b/>
        </w:rPr>
      </w:pPr>
    </w:p>
    <w:p w:rsidR="00771A80" w:rsidRDefault="00771A80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="009717FB">
        <w:rPr>
          <w:rFonts w:ascii="Times New Roman" w:hAnsi="Times New Roman" w:cs="Times New Roman"/>
        </w:rPr>
        <w:t xml:space="preserve"> pod</w:t>
      </w:r>
      <w:r w:rsidRPr="007973D3">
        <w:rPr>
          <w:rFonts w:ascii="Times New Roman" w:hAnsi="Times New Roman" w:cs="Times New Roman"/>
        </w:rPr>
        <w:t xml:space="preserve"> nr: </w:t>
      </w:r>
      <w:r w:rsidR="00BB6E4F">
        <w:rPr>
          <w:rFonts w:ascii="Times New Roman" w:hAnsi="Times New Roman" w:cs="Times New Roman"/>
          <w:bCs/>
        </w:rPr>
        <w:t>85 741 42 51</w:t>
      </w:r>
      <w:r w:rsidRPr="007973D3">
        <w:rPr>
          <w:rFonts w:ascii="Times New Roman" w:hAnsi="Times New Roman" w:cs="Times New Roman"/>
        </w:rPr>
        <w:t xml:space="preserve"> elektronicznie pod adresem: </w:t>
      </w:r>
      <w:r w:rsidR="003227B8">
        <w:rPr>
          <w:rFonts w:ascii="Times New Roman" w:hAnsi="Times New Roman"/>
        </w:rPr>
        <w:t xml:space="preserve"> </w:t>
      </w:r>
      <w:r w:rsidR="009717FB" w:rsidRPr="00BB6E4F">
        <w:rPr>
          <w:rFonts w:ascii="Times New Roman" w:hAnsi="Times New Roman" w:cs="Times New Roman"/>
          <w:b/>
          <w:bCs/>
        </w:rPr>
        <w:t>m.matyjasek</w:t>
      </w:r>
      <w:r w:rsidR="009717FB" w:rsidRPr="00BB6E4F">
        <w:rPr>
          <w:b/>
        </w:rPr>
        <w:t>@zdz.</w:t>
      </w:r>
      <w:r w:rsidR="009717FB">
        <w:rPr>
          <w:b/>
        </w:rPr>
        <w:t>bialystok.pl</w:t>
      </w:r>
      <w:r w:rsidR="003227B8">
        <w:rPr>
          <w:b/>
        </w:rPr>
        <w:t xml:space="preserve"> 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</w:t>
      </w:r>
      <w:r w:rsidR="009717FB">
        <w:rPr>
          <w:rFonts w:ascii="Times New Roman" w:hAnsi="Times New Roman" w:cs="Times New Roman"/>
        </w:rPr>
        <w:t xml:space="preserve">pod adresem: </w:t>
      </w:r>
      <w:r w:rsidR="003227B8" w:rsidRPr="003227B8">
        <w:rPr>
          <w:rFonts w:ascii="Times New Roman" w:hAnsi="Times New Roman" w:cs="Times New Roman"/>
          <w:b/>
        </w:rPr>
        <w:t>Zakład Doskonalenia Zawodowego</w:t>
      </w:r>
      <w:r w:rsidR="003227B8">
        <w:rPr>
          <w:rFonts w:ascii="Times New Roman" w:hAnsi="Times New Roman" w:cs="Times New Roman"/>
        </w:rPr>
        <w:t xml:space="preserve">  </w:t>
      </w:r>
      <w:r w:rsidR="003227B8" w:rsidRPr="003227B8">
        <w:rPr>
          <w:rFonts w:ascii="Times New Roman" w:hAnsi="Times New Roman" w:cs="Times New Roman"/>
          <w:b/>
        </w:rPr>
        <w:t xml:space="preserve">w </w:t>
      </w:r>
      <w:r w:rsidR="009717FB">
        <w:rPr>
          <w:rFonts w:ascii="Times New Roman" w:hAnsi="Times New Roman" w:cs="Times New Roman"/>
          <w:b/>
        </w:rPr>
        <w:t>Białymstoku, ul. Pogodna 63/1, 15-365 Białystok</w:t>
      </w:r>
      <w:r w:rsidR="003227B8">
        <w:rPr>
          <w:rFonts w:ascii="Times New Roman" w:hAnsi="Times New Roman" w:cs="Times New Roman"/>
        </w:rPr>
        <w:t xml:space="preserve"> </w:t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9717FB">
        <w:rPr>
          <w:rFonts w:ascii="Times New Roman" w:hAnsi="Times New Roman" w:cs="Times New Roman"/>
          <w:b/>
          <w:bCs/>
        </w:rPr>
        <w:t>05</w:t>
      </w:r>
      <w:r w:rsidR="001671D7">
        <w:rPr>
          <w:rFonts w:ascii="Times New Roman" w:hAnsi="Times New Roman" w:cs="Times New Roman"/>
          <w:b/>
          <w:bCs/>
        </w:rPr>
        <w:t>.</w:t>
      </w:r>
      <w:r w:rsidR="009717FB">
        <w:rPr>
          <w:rFonts w:ascii="Times New Roman" w:hAnsi="Times New Roman" w:cs="Times New Roman"/>
          <w:b/>
          <w:bCs/>
        </w:rPr>
        <w:t>12</w:t>
      </w:r>
      <w:r w:rsidR="001671D7">
        <w:rPr>
          <w:rFonts w:ascii="Times New Roman" w:hAnsi="Times New Roman" w:cs="Times New Roman"/>
          <w:b/>
          <w:bCs/>
        </w:rPr>
        <w:t>.2017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1671D7">
        <w:rPr>
          <w:rFonts w:ascii="Times New Roman" w:hAnsi="Times New Roman" w:cs="Times New Roman"/>
          <w:b/>
          <w:bCs/>
        </w:rPr>
        <w:t>10.00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771A80" w:rsidRDefault="00771A80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1671D7">
        <w:rPr>
          <w:rFonts w:ascii="Times New Roman" w:hAnsi="Times New Roman" w:cs="Times New Roman"/>
          <w:b/>
          <w:bCs/>
        </w:rPr>
        <w:t xml:space="preserve"> </w:t>
      </w:r>
      <w:r w:rsidR="009717FB">
        <w:rPr>
          <w:rFonts w:ascii="Times New Roman" w:hAnsi="Times New Roman" w:cs="Times New Roman"/>
          <w:b/>
          <w:bCs/>
        </w:rPr>
        <w:t>1/Dotacje17</w:t>
      </w:r>
      <w:r w:rsidR="001671D7">
        <w:rPr>
          <w:rFonts w:ascii="Times New Roman" w:hAnsi="Times New Roman" w:cs="Times New Roman"/>
          <w:b/>
          <w:bCs/>
        </w:rPr>
        <w:t xml:space="preserve"> 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1"/>
        <w:gridCol w:w="7072"/>
      </w:tblGrid>
      <w:tr w:rsidR="0051208A" w:rsidTr="001671D7">
        <w:trPr>
          <w:jc w:val="center"/>
        </w:trPr>
        <w:tc>
          <w:tcPr>
            <w:tcW w:w="5291" w:type="dxa"/>
          </w:tcPr>
          <w:p w:rsidR="0051208A" w:rsidRPr="001671D7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1671D7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C503EC" w:rsidRPr="001671D7" w:rsidRDefault="00C503EC" w:rsidP="00771A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1671D7">
        <w:trPr>
          <w:jc w:val="center"/>
        </w:trPr>
        <w:tc>
          <w:tcPr>
            <w:tcW w:w="5291" w:type="dxa"/>
          </w:tcPr>
          <w:p w:rsidR="0051208A" w:rsidRPr="001671D7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1671D7">
              <w:rPr>
                <w:rFonts w:ascii="Times New Roman" w:hAnsi="Times New Roman" w:cs="Times New Roman"/>
                <w:b/>
                <w:bCs/>
              </w:rPr>
              <w:t>W</w:t>
            </w:r>
            <w:r w:rsidRPr="001671D7"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F91073" w:rsidRPr="001671D7" w:rsidRDefault="00F91073" w:rsidP="00771A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1671D7">
        <w:trPr>
          <w:jc w:val="center"/>
        </w:trPr>
        <w:tc>
          <w:tcPr>
            <w:tcW w:w="5291" w:type="dxa"/>
          </w:tcPr>
          <w:p w:rsidR="0051208A" w:rsidRPr="001671D7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C503EC" w:rsidRPr="001671D7" w:rsidRDefault="00C503EC" w:rsidP="00771A8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1671D7">
        <w:trPr>
          <w:jc w:val="center"/>
        </w:trPr>
        <w:tc>
          <w:tcPr>
            <w:tcW w:w="5291" w:type="dxa"/>
          </w:tcPr>
          <w:p w:rsidR="0051208A" w:rsidRPr="001671D7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C503EC" w:rsidRPr="001671D7" w:rsidRDefault="00C503EC" w:rsidP="00957A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1671D7">
        <w:trPr>
          <w:jc w:val="center"/>
        </w:trPr>
        <w:tc>
          <w:tcPr>
            <w:tcW w:w="5291" w:type="dxa"/>
          </w:tcPr>
          <w:p w:rsidR="0051208A" w:rsidRPr="001671D7" w:rsidRDefault="0051208A" w:rsidP="001671D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1671D7" w:rsidRDefault="0051208A" w:rsidP="001671D7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1671D7" w:rsidRDefault="0051208A" w:rsidP="001671D7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71D7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1671D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671D7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Pr="001671D7" w:rsidRDefault="0051208A" w:rsidP="001671D7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71D7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F91073" w:rsidRPr="001671D7" w:rsidRDefault="00F91073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771A80" w:rsidRDefault="00771A8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771A80" w:rsidRDefault="00771A8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771A80" w:rsidRDefault="00771A8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771A80" w:rsidRDefault="00771A8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AF3FC0" w:rsidRDefault="00AF3FC0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576"/>
        <w:gridCol w:w="1493"/>
        <w:gridCol w:w="1832"/>
        <w:gridCol w:w="1854"/>
        <w:gridCol w:w="1819"/>
      </w:tblGrid>
      <w:tr w:rsidR="00C503EC" w:rsidRPr="006242E7" w:rsidTr="00F91073">
        <w:trPr>
          <w:jc w:val="center"/>
        </w:trPr>
        <w:tc>
          <w:tcPr>
            <w:tcW w:w="646" w:type="dxa"/>
          </w:tcPr>
          <w:p w:rsidR="00C503EC" w:rsidRPr="001671D7" w:rsidRDefault="00C503EC" w:rsidP="00167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76" w:type="dxa"/>
            <w:tcBorders>
              <w:right w:val="single" w:sz="4" w:space="0" w:color="auto"/>
            </w:tcBorders>
          </w:tcPr>
          <w:p w:rsidR="00C503EC" w:rsidRPr="001671D7" w:rsidRDefault="00C503EC" w:rsidP="00167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D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503EC" w:rsidRPr="001671D7" w:rsidRDefault="00C503EC" w:rsidP="00167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D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32" w:type="dxa"/>
            <w:shd w:val="clear" w:color="auto" w:fill="auto"/>
          </w:tcPr>
          <w:p w:rsidR="00C503EC" w:rsidRPr="001671D7" w:rsidRDefault="00C503EC" w:rsidP="00167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D7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54" w:type="dxa"/>
            <w:shd w:val="clear" w:color="auto" w:fill="auto"/>
          </w:tcPr>
          <w:p w:rsidR="00C503EC" w:rsidRPr="001671D7" w:rsidRDefault="00C503EC" w:rsidP="00167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D7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19" w:type="dxa"/>
            <w:shd w:val="clear" w:color="auto" w:fill="auto"/>
          </w:tcPr>
          <w:p w:rsidR="00C503EC" w:rsidRPr="001671D7" w:rsidRDefault="00C503EC" w:rsidP="00167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D7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F91073">
        <w:trPr>
          <w:jc w:val="center"/>
        </w:trPr>
        <w:tc>
          <w:tcPr>
            <w:tcW w:w="646" w:type="dxa"/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right w:val="single" w:sz="4" w:space="0" w:color="auto"/>
            </w:tcBorders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4B1A9B" w:rsidRPr="001671D7" w:rsidRDefault="004B1A9B" w:rsidP="007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1671D7" w:rsidRDefault="004B1A9B" w:rsidP="00771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1671D7" w:rsidRDefault="004B1A9B" w:rsidP="00771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B1A9B" w:rsidRPr="001671D7" w:rsidRDefault="004B1A9B" w:rsidP="00771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F91073">
        <w:trPr>
          <w:jc w:val="center"/>
        </w:trPr>
        <w:tc>
          <w:tcPr>
            <w:tcW w:w="646" w:type="dxa"/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tcBorders>
              <w:right w:val="single" w:sz="4" w:space="0" w:color="auto"/>
            </w:tcBorders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B1A9B" w:rsidRPr="001671D7" w:rsidRDefault="004B1A9B" w:rsidP="001671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3207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3432A2" w:rsidRDefault="00957A04" w:rsidP="00F910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57A04" w:rsidRDefault="00957A04" w:rsidP="00957A0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57A04" w:rsidRDefault="00957A04" w:rsidP="00957A0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57A04" w:rsidRDefault="00957A04" w:rsidP="00957A0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57A04" w:rsidRDefault="00957A04" w:rsidP="00F910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207EE" w:rsidRDefault="003207EE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07EE" w:rsidRDefault="003207EE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07EE" w:rsidRDefault="003207EE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07EE" w:rsidRDefault="00957A04" w:rsidP="003207E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 w:rsidR="00F91073">
        <w:rPr>
          <w:rFonts w:ascii="Times New Roman" w:hAnsi="Times New Roman"/>
          <w:sz w:val="24"/>
          <w:szCs w:val="24"/>
        </w:rPr>
        <w:t xml:space="preserve">.  </w:t>
      </w:r>
      <w:r w:rsidR="003207EE">
        <w:rPr>
          <w:rFonts w:ascii="Times New Roman" w:hAnsi="Times New Roman"/>
          <w:sz w:val="24"/>
          <w:szCs w:val="24"/>
        </w:rPr>
        <w:t xml:space="preserve">             ……………………………………………….</w:t>
      </w:r>
    </w:p>
    <w:p w:rsidR="00F91073" w:rsidRDefault="003207EE" w:rsidP="00CC2765">
      <w:pPr>
        <w:tabs>
          <w:tab w:val="left" w:pos="53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(Miejscowość, data)</w:t>
      </w:r>
      <w:r w:rsidR="00CC2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(Pieczęć i podpis osoby upoważnionej)</w:t>
      </w:r>
      <w:r w:rsidR="00CC2765">
        <w:rPr>
          <w:rFonts w:ascii="Times New Roman" w:hAnsi="Times New Roman"/>
          <w:sz w:val="24"/>
          <w:szCs w:val="24"/>
        </w:rPr>
        <w:t xml:space="preserve">                 </w:t>
      </w:r>
    </w:p>
    <w:p w:rsidR="00F91073" w:rsidRDefault="00F91073" w:rsidP="00CC2765">
      <w:pPr>
        <w:tabs>
          <w:tab w:val="left" w:pos="53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1073" w:rsidRDefault="00F91073" w:rsidP="00CC2765">
      <w:pPr>
        <w:tabs>
          <w:tab w:val="left" w:pos="53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1073" w:rsidRDefault="00F91073" w:rsidP="00CC2765">
      <w:pPr>
        <w:tabs>
          <w:tab w:val="left" w:pos="53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2647" w:rsidRDefault="00CC2765" w:rsidP="00CC2765">
      <w:pPr>
        <w:tabs>
          <w:tab w:val="left" w:pos="53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207EE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A42647" w:rsidSect="00AF3FC0">
      <w:pgSz w:w="16838" w:h="11906" w:orient="landscape"/>
      <w:pgMar w:top="1276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F3" w:rsidRDefault="002350F3" w:rsidP="009238B1">
      <w:pPr>
        <w:spacing w:after="0" w:line="240" w:lineRule="auto"/>
      </w:pPr>
      <w:r>
        <w:separator/>
      </w:r>
    </w:p>
  </w:endnote>
  <w:endnote w:type="continuationSeparator" w:id="0">
    <w:p w:rsidR="002350F3" w:rsidRDefault="002350F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B8" w:rsidRDefault="003227B8">
    <w:pPr>
      <w:pStyle w:val="Stopka"/>
      <w:rPr>
        <w:noProof/>
      </w:rPr>
    </w:pPr>
  </w:p>
  <w:p w:rsidR="003227B8" w:rsidRDefault="003227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B8" w:rsidRDefault="00F45782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2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F3" w:rsidRDefault="002350F3" w:rsidP="009238B1">
      <w:pPr>
        <w:spacing w:after="0" w:line="240" w:lineRule="auto"/>
      </w:pPr>
      <w:r>
        <w:separator/>
      </w:r>
    </w:p>
  </w:footnote>
  <w:footnote w:type="continuationSeparator" w:id="0">
    <w:p w:rsidR="002350F3" w:rsidRDefault="002350F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B8" w:rsidRDefault="003227B8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3227B8" w:rsidRDefault="00771A8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485140</wp:posOffset>
          </wp:positionH>
          <wp:positionV relativeFrom="paragraph">
            <wp:posOffset>191770</wp:posOffset>
          </wp:positionV>
          <wp:extent cx="5124450" cy="742950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B8" w:rsidRPr="00710D9B" w:rsidRDefault="00D675E3" w:rsidP="00710D9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294640</wp:posOffset>
          </wp:positionH>
          <wp:positionV relativeFrom="paragraph">
            <wp:posOffset>-132715</wp:posOffset>
          </wp:positionV>
          <wp:extent cx="5124450" cy="742950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880172"/>
    <w:multiLevelType w:val="hybridMultilevel"/>
    <w:tmpl w:val="4C548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A065DC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7DB1272"/>
    <w:multiLevelType w:val="hybridMultilevel"/>
    <w:tmpl w:val="958E0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31"/>
  </w:num>
  <w:num w:numId="5">
    <w:abstractNumId w:val="4"/>
  </w:num>
  <w:num w:numId="6">
    <w:abstractNumId w:val="33"/>
  </w:num>
  <w:num w:numId="7">
    <w:abstractNumId w:val="8"/>
  </w:num>
  <w:num w:numId="8">
    <w:abstractNumId w:val="2"/>
  </w:num>
  <w:num w:numId="9">
    <w:abstractNumId w:val="19"/>
  </w:num>
  <w:num w:numId="10">
    <w:abstractNumId w:val="24"/>
  </w:num>
  <w:num w:numId="11">
    <w:abstractNumId w:val="1"/>
  </w:num>
  <w:num w:numId="12">
    <w:abstractNumId w:val="6"/>
  </w:num>
  <w:num w:numId="13">
    <w:abstractNumId w:val="40"/>
  </w:num>
  <w:num w:numId="14">
    <w:abstractNumId w:val="0"/>
  </w:num>
  <w:num w:numId="15">
    <w:abstractNumId w:val="14"/>
  </w:num>
  <w:num w:numId="16">
    <w:abstractNumId w:val="22"/>
  </w:num>
  <w:num w:numId="17">
    <w:abstractNumId w:val="27"/>
  </w:num>
  <w:num w:numId="18">
    <w:abstractNumId w:val="25"/>
  </w:num>
  <w:num w:numId="19">
    <w:abstractNumId w:val="35"/>
  </w:num>
  <w:num w:numId="20">
    <w:abstractNumId w:val="13"/>
  </w:num>
  <w:num w:numId="21">
    <w:abstractNumId w:val="29"/>
  </w:num>
  <w:num w:numId="22">
    <w:abstractNumId w:val="41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20"/>
  </w:num>
  <w:num w:numId="30">
    <w:abstractNumId w:val="30"/>
  </w:num>
  <w:num w:numId="31">
    <w:abstractNumId w:val="23"/>
  </w:num>
  <w:num w:numId="32">
    <w:abstractNumId w:val="9"/>
  </w:num>
  <w:num w:numId="33">
    <w:abstractNumId w:val="12"/>
  </w:num>
  <w:num w:numId="34">
    <w:abstractNumId w:val="32"/>
  </w:num>
  <w:num w:numId="35">
    <w:abstractNumId w:val="7"/>
  </w:num>
  <w:num w:numId="36">
    <w:abstractNumId w:val="42"/>
  </w:num>
  <w:num w:numId="37">
    <w:abstractNumId w:val="16"/>
  </w:num>
  <w:num w:numId="38">
    <w:abstractNumId w:val="21"/>
  </w:num>
  <w:num w:numId="39">
    <w:abstractNumId w:val="36"/>
  </w:num>
  <w:num w:numId="40">
    <w:abstractNumId w:val="39"/>
  </w:num>
  <w:num w:numId="41">
    <w:abstractNumId w:val="5"/>
  </w:num>
  <w:num w:numId="42">
    <w:abstractNumId w:val="10"/>
  </w:num>
  <w:num w:numId="43">
    <w:abstractNumId w:val="1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5742A"/>
    <w:rsid w:val="00067B01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1D7"/>
    <w:rsid w:val="0016765B"/>
    <w:rsid w:val="00174C00"/>
    <w:rsid w:val="00175850"/>
    <w:rsid w:val="00181DEA"/>
    <w:rsid w:val="0019454A"/>
    <w:rsid w:val="00195C58"/>
    <w:rsid w:val="001A4CB0"/>
    <w:rsid w:val="001A68A6"/>
    <w:rsid w:val="001B5B1E"/>
    <w:rsid w:val="001C0F81"/>
    <w:rsid w:val="001D5E24"/>
    <w:rsid w:val="001F023D"/>
    <w:rsid w:val="001F0684"/>
    <w:rsid w:val="001F2812"/>
    <w:rsid w:val="001F6E44"/>
    <w:rsid w:val="00202B92"/>
    <w:rsid w:val="00210FC3"/>
    <w:rsid w:val="002279A2"/>
    <w:rsid w:val="002350F3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07EE"/>
    <w:rsid w:val="003227B8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4987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C53DD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1A8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2D25"/>
    <w:rsid w:val="008C3F47"/>
    <w:rsid w:val="008E07EE"/>
    <w:rsid w:val="008E6B07"/>
    <w:rsid w:val="008F1120"/>
    <w:rsid w:val="008F78FB"/>
    <w:rsid w:val="009030DA"/>
    <w:rsid w:val="00921139"/>
    <w:rsid w:val="009238B1"/>
    <w:rsid w:val="00931AFD"/>
    <w:rsid w:val="009404BF"/>
    <w:rsid w:val="00942D84"/>
    <w:rsid w:val="00957A04"/>
    <w:rsid w:val="009717FB"/>
    <w:rsid w:val="0098796B"/>
    <w:rsid w:val="00997432"/>
    <w:rsid w:val="009A01ED"/>
    <w:rsid w:val="009A09C6"/>
    <w:rsid w:val="009B5015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2647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3FC0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018A"/>
    <w:rsid w:val="00B752CC"/>
    <w:rsid w:val="00B83ED8"/>
    <w:rsid w:val="00B8429C"/>
    <w:rsid w:val="00BB2D8E"/>
    <w:rsid w:val="00BB6E4F"/>
    <w:rsid w:val="00BC06F9"/>
    <w:rsid w:val="00BC25D7"/>
    <w:rsid w:val="00BD4CB2"/>
    <w:rsid w:val="00BE3DCA"/>
    <w:rsid w:val="00BF42A4"/>
    <w:rsid w:val="00C002DF"/>
    <w:rsid w:val="00C004FA"/>
    <w:rsid w:val="00C01400"/>
    <w:rsid w:val="00C02B9D"/>
    <w:rsid w:val="00C05102"/>
    <w:rsid w:val="00C11573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4799F"/>
    <w:rsid w:val="00C503EC"/>
    <w:rsid w:val="00C541B3"/>
    <w:rsid w:val="00C72AF7"/>
    <w:rsid w:val="00C80686"/>
    <w:rsid w:val="00C85307"/>
    <w:rsid w:val="00C86E29"/>
    <w:rsid w:val="00CA0443"/>
    <w:rsid w:val="00CA29F2"/>
    <w:rsid w:val="00CA45D3"/>
    <w:rsid w:val="00CA4E8B"/>
    <w:rsid w:val="00CB0D12"/>
    <w:rsid w:val="00CC2765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675E3"/>
    <w:rsid w:val="00D80784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201A4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2EE8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3DF9"/>
    <w:rsid w:val="00F25B61"/>
    <w:rsid w:val="00F36A8E"/>
    <w:rsid w:val="00F431E2"/>
    <w:rsid w:val="00F44FA0"/>
    <w:rsid w:val="00F45782"/>
    <w:rsid w:val="00F6097B"/>
    <w:rsid w:val="00F61FAC"/>
    <w:rsid w:val="00F702E9"/>
    <w:rsid w:val="00F80D46"/>
    <w:rsid w:val="00F91073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yjasek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4FDD-2B83-4336-9ECC-7BCF6A05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4294806377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Użytkownik systemu Windows</cp:lastModifiedBy>
  <cp:revision>10</cp:revision>
  <cp:lastPrinted>2018-03-19T09:53:00Z</cp:lastPrinted>
  <dcterms:created xsi:type="dcterms:W3CDTF">2017-12-05T08:54:00Z</dcterms:created>
  <dcterms:modified xsi:type="dcterms:W3CDTF">2017-11-27T13:31:00Z</dcterms:modified>
</cp:coreProperties>
</file>